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0E" w:rsidRDefault="00932A0E" w:rsidP="00932A0E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DAFTAR JUDUL PROGRAM KREATIVITAS MAHASISWA (PKM)</w:t>
      </w:r>
    </w:p>
    <w:p w:rsidR="00932A0E" w:rsidRDefault="00932A0E" w:rsidP="00932A0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KEPERAWATAN DII</w:t>
      </w:r>
    </w:p>
    <w:p w:rsidR="00932A0E" w:rsidRDefault="00932A0E" w:rsidP="00932A0E">
      <w:pPr>
        <w:jc w:val="center"/>
        <w:rPr>
          <w:rFonts w:asciiTheme="majorHAnsi" w:hAnsiTheme="majorHAnsi"/>
          <w:sz w:val="24"/>
          <w:szCs w:val="24"/>
        </w:rPr>
      </w:pPr>
    </w:p>
    <w:p w:rsidR="00932A0E" w:rsidRDefault="00932A0E" w:rsidP="00932A0E">
      <w:pPr>
        <w:pStyle w:val="ListParagraph"/>
        <w:numPr>
          <w:ilvl w:val="0"/>
          <w:numId w:val="1"/>
        </w:numPr>
        <w:ind w:left="270" w:hanging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KELAS IV A</w:t>
      </w:r>
    </w:p>
    <w:tbl>
      <w:tblPr>
        <w:tblStyle w:val="TableGrid"/>
        <w:tblW w:w="8136" w:type="dxa"/>
        <w:tblInd w:w="198" w:type="dxa"/>
        <w:tblLook w:val="04A0"/>
      </w:tblPr>
      <w:tblGrid>
        <w:gridCol w:w="558"/>
        <w:gridCol w:w="2790"/>
        <w:gridCol w:w="2394"/>
        <w:gridCol w:w="2394"/>
      </w:tblGrid>
      <w:tr w:rsidR="00932A0E" w:rsidRPr="009A0EAB" w:rsidTr="00932A0E">
        <w:tc>
          <w:tcPr>
            <w:tcW w:w="558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7C53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0EAB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7C53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0EAB">
              <w:rPr>
                <w:rFonts w:asciiTheme="majorHAnsi" w:hAnsiTheme="majorHAnsi"/>
                <w:b/>
                <w:sz w:val="24"/>
                <w:szCs w:val="24"/>
              </w:rPr>
              <w:t>NAMA MAHASISWA</w:t>
            </w:r>
          </w:p>
        </w:tc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932A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PRODI</w:t>
            </w:r>
          </w:p>
        </w:tc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7C53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0EAB">
              <w:rPr>
                <w:rFonts w:asciiTheme="majorHAnsi" w:hAnsiTheme="majorHAnsi"/>
                <w:b/>
                <w:sz w:val="24"/>
                <w:szCs w:val="24"/>
              </w:rPr>
              <w:t>NAMA PEMBIMBING</w:t>
            </w:r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Muhammad Imam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Syah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Nachoi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Martyarini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BS</w:t>
            </w:r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DitaWahyu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Budi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Utami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EkaNurdianti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NikenSaraswati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(S1 6B)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Martyarini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BS</w:t>
            </w:r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Cahyono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HeruPrakosa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Martyarini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BS</w:t>
            </w:r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LaelatulRofinqah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OktrianNurul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H</w:t>
            </w:r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Fatimah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(DIII 2B)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AtunRaudhotul</w:t>
            </w:r>
            <w:proofErr w:type="spellEnd"/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Ekawati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AtunRaudhotul</w:t>
            </w:r>
            <w:proofErr w:type="spellEnd"/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Kartika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LaelyAtika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EtiSundari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(DIII 6B)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AtunRaudhotul</w:t>
            </w:r>
            <w:proofErr w:type="spellEnd"/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Pipit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Arourah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RisnaFebriana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Murniati</w:t>
            </w:r>
            <w:proofErr w:type="spellEnd"/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AnisSusanti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Noviani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Murniati</w:t>
            </w:r>
            <w:proofErr w:type="spellEnd"/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Mawarni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RofianaNurul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Fatimah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Murniati</w:t>
            </w:r>
            <w:proofErr w:type="spellEnd"/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AdesSitiKhotijah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Astrianingsih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Wasis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</w:t>
            </w:r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FitriaPermanasari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Safitri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Wasis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</w:t>
            </w:r>
          </w:p>
        </w:tc>
      </w:tr>
      <w:tr w:rsidR="00A30AC6" w:rsidTr="00932A0E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Yuliani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YurikaTian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Wasis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</w:t>
            </w: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InayatunAzizah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Inandani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Tri</w:t>
            </w:r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Rosimardiati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DIII 6B</w:t>
            </w:r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Mei Sarah DIII 6B</w:t>
            </w:r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FetiKumalaDewi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AniSetia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Dew</w:t>
            </w:r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DyahRestuPamuji</w:t>
            </w:r>
            <w:proofErr w:type="spellEnd"/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FetiKumalaDewi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Anggihsetiawan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Fadhlulloh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Budi</w:t>
            </w:r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Linda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Yanti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Indah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RistiSahaya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FitrianaNurAzizah</w:t>
            </w:r>
            <w:proofErr w:type="spellEnd"/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Linda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Yanti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SeptiIndriwati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SuciMulyani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 Mariana</w:t>
            </w:r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Maria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Ulfah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NikoHarfansan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TrianaAprilianty</w:t>
            </w:r>
            <w:proofErr w:type="spellEnd"/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Maria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Ulfah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Sayektiningsih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YuniSetianingsih</w:t>
            </w:r>
            <w:proofErr w:type="spellEnd"/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Maya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Safitri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D55780">
        <w:tc>
          <w:tcPr>
            <w:tcW w:w="558" w:type="dxa"/>
            <w:shd w:val="clear" w:color="auto" w:fill="F2F2F2" w:themeFill="background1" w:themeFillShade="F2"/>
          </w:tcPr>
          <w:p w:rsidR="00A30AC6" w:rsidRDefault="00A30AC6" w:rsidP="00D55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IrfaFaris</w:t>
            </w:r>
            <w:proofErr w:type="spellEnd"/>
          </w:p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RoyanSinggih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Default="00A30AC6" w:rsidP="00D557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Reni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Dwi</w:t>
            </w:r>
            <w:proofErr w:type="spellEnd"/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Yulwestri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Arini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</w:t>
            </w:r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Maya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Safitri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C6" w:rsidTr="00932A0E">
        <w:tc>
          <w:tcPr>
            <w:tcW w:w="558" w:type="dxa"/>
          </w:tcPr>
          <w:p w:rsidR="00A30AC6" w:rsidRDefault="00A30AC6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AnggunPurwaningsih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AlifdaNurRohmah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Dinda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Kebsmt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2)</w:t>
            </w:r>
          </w:p>
        </w:tc>
        <w:tc>
          <w:tcPr>
            <w:tcW w:w="2394" w:type="dxa"/>
          </w:tcPr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PrasantiAdriani</w:t>
            </w:r>
            <w:proofErr w:type="spellEnd"/>
          </w:p>
          <w:p w:rsidR="00A30AC6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32A0E" w:rsidRDefault="00932A0E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  <w:lang w:val="id-ID"/>
        </w:rPr>
      </w:pPr>
    </w:p>
    <w:p w:rsidR="00E96203" w:rsidRPr="00E96203" w:rsidRDefault="00E96203" w:rsidP="00932A0E">
      <w:pPr>
        <w:jc w:val="both"/>
        <w:rPr>
          <w:rFonts w:asciiTheme="majorHAnsi" w:hAnsiTheme="majorHAnsi"/>
          <w:sz w:val="24"/>
          <w:szCs w:val="24"/>
          <w:lang w:val="id-ID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1A095D" w:rsidRDefault="001A095D" w:rsidP="00932A0E">
      <w:pPr>
        <w:jc w:val="both"/>
        <w:rPr>
          <w:rFonts w:asciiTheme="majorHAnsi" w:hAnsiTheme="majorHAnsi"/>
          <w:sz w:val="24"/>
          <w:szCs w:val="24"/>
        </w:rPr>
      </w:pPr>
    </w:p>
    <w:p w:rsidR="00932A0E" w:rsidRDefault="001A095D" w:rsidP="00932A0E">
      <w:pPr>
        <w:pStyle w:val="ListParagraph"/>
        <w:numPr>
          <w:ilvl w:val="0"/>
          <w:numId w:val="1"/>
        </w:numPr>
        <w:ind w:left="270" w:hanging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</w:t>
      </w:r>
      <w:r w:rsidR="00932A0E">
        <w:rPr>
          <w:rFonts w:asciiTheme="majorHAnsi" w:hAnsiTheme="majorHAnsi"/>
          <w:sz w:val="24"/>
          <w:szCs w:val="24"/>
        </w:rPr>
        <w:t>ELAS IV B</w:t>
      </w:r>
    </w:p>
    <w:p w:rsidR="00932A0E" w:rsidRDefault="00932A0E" w:rsidP="00932A0E">
      <w:pPr>
        <w:pStyle w:val="ListParagraph"/>
        <w:ind w:left="27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8136" w:type="dxa"/>
        <w:tblInd w:w="198" w:type="dxa"/>
        <w:tblLook w:val="04A0"/>
      </w:tblPr>
      <w:tblGrid>
        <w:gridCol w:w="558"/>
        <w:gridCol w:w="2790"/>
        <w:gridCol w:w="2394"/>
        <w:gridCol w:w="2394"/>
      </w:tblGrid>
      <w:tr w:rsidR="00932A0E" w:rsidRPr="009A0EAB" w:rsidTr="00932A0E">
        <w:tc>
          <w:tcPr>
            <w:tcW w:w="558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7C53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0EAB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7C53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0EAB">
              <w:rPr>
                <w:rFonts w:asciiTheme="majorHAnsi" w:hAnsiTheme="majorHAnsi"/>
                <w:b/>
                <w:sz w:val="24"/>
                <w:szCs w:val="24"/>
              </w:rPr>
              <w:t>NAMA MAHASISWA</w:t>
            </w:r>
          </w:p>
        </w:tc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932A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PRODI</w:t>
            </w:r>
          </w:p>
        </w:tc>
        <w:tc>
          <w:tcPr>
            <w:tcW w:w="2394" w:type="dxa"/>
            <w:shd w:val="clear" w:color="auto" w:fill="808080" w:themeFill="background1" w:themeFillShade="80"/>
            <w:vAlign w:val="center"/>
          </w:tcPr>
          <w:p w:rsidR="00932A0E" w:rsidRPr="009A0EAB" w:rsidRDefault="00932A0E" w:rsidP="007C53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0EAB">
              <w:rPr>
                <w:rFonts w:asciiTheme="majorHAnsi" w:hAnsiTheme="majorHAnsi"/>
                <w:b/>
                <w:sz w:val="24"/>
                <w:szCs w:val="24"/>
              </w:rPr>
              <w:t>NAMA PEMBIMBING</w:t>
            </w: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ArianditaCahyaningAtias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AgmarindaLailya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G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Rahmaya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Nova</w:t>
            </w: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ArianditaCahyaningAtias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AgmarindaLailya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G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F16605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Madyo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Iqbal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</w:t>
            </w:r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Rifai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Rahmaya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Nova</w:t>
            </w: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WahyuFibrianto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Bagus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Budi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Setiadi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F16605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Rahmaya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Nova</w:t>
            </w: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Yusmitha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Indah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Puspitasari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Madyo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DevianaMa’rifa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FajarSutrisno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TulusHaris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Madyo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DevianaMa’rifa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FajarSutrisno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TulusHaris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F16605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Sumarni</w:t>
            </w:r>
            <w:proofErr w:type="spellEnd"/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FajarSutrisno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DevianaMa’rifa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TulusHaris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F16605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SuciKhasanah</w:t>
            </w:r>
            <w:proofErr w:type="spellEnd"/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TulusHaris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 </w:t>
            </w:r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FajarSutrisno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DevianaMa’rifa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PrasantiAdriani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NunikLusiana</w:t>
            </w:r>
            <w:proofErr w:type="spellEnd"/>
          </w:p>
          <w:p w:rsidR="00932A0E" w:rsidRDefault="00A30AC6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Sus</w:t>
            </w:r>
            <w:r w:rsidR="00932A0E">
              <w:rPr>
                <w:rFonts w:asciiTheme="majorHAnsi" w:hAnsiTheme="majorHAnsi"/>
                <w:sz w:val="24"/>
                <w:szCs w:val="24"/>
              </w:rPr>
              <w:t>triAmbarwati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SuciKhasanah</w:t>
            </w:r>
            <w:proofErr w:type="spellEnd"/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AnisCipta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WiwitAndreyani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SuciKhasanah</w:t>
            </w:r>
            <w:proofErr w:type="spellEnd"/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Fatimah</w:t>
            </w:r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Sitisarah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Tin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Utami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permatasari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RetnoWidiyaningrum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Sumarni</w:t>
            </w:r>
            <w:proofErr w:type="spellEnd"/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LiaNurAwali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Listiani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D60900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Sumarni</w:t>
            </w:r>
            <w:proofErr w:type="spellEnd"/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ElisyaWitriyani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YosiDwianti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0AC6">
              <w:rPr>
                <w:rFonts w:asciiTheme="majorHAnsi" w:hAnsiTheme="majorHAnsi"/>
                <w:sz w:val="24"/>
                <w:szCs w:val="24"/>
              </w:rPr>
              <w:t xml:space="preserve">Tin </w:t>
            </w: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Utami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A0E" w:rsidTr="00932A0E">
        <w:tc>
          <w:tcPr>
            <w:tcW w:w="558" w:type="dxa"/>
            <w:shd w:val="clear" w:color="auto" w:fill="F2F2F2" w:themeFill="background1" w:themeFillShade="F2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iqbal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</w:t>
            </w:r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Rifai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SusiloRini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Asidahusen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IndraPradana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Indri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Heri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DevinaPutriIrawan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RetnoAfriani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Indri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Heri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NurulAnisa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PutriAryulianingsih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Indri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Heri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NurLailaAmalia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TiyaFitriana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SitiHaniyah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FirdaAyuSapitri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WahyuDwiSetyarini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SitiHaniyah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DrajatWahyuirawan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GaluhSetiawan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SitiHaniyah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Galuhsetiawan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DrajatWahyuirawan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A30AC6" w:rsidRPr="00A30AC6" w:rsidRDefault="00A30AC6" w:rsidP="00A30A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0AC6">
              <w:rPr>
                <w:rFonts w:asciiTheme="majorHAnsi" w:hAnsiTheme="majorHAnsi"/>
                <w:sz w:val="24"/>
                <w:szCs w:val="24"/>
              </w:rPr>
              <w:t>SusiloRini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Anistia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Tri R</w:t>
            </w:r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RiaSeptiana</w:t>
            </w:r>
            <w:proofErr w:type="spellEnd"/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Suandika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2790" w:type="dxa"/>
          </w:tcPr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Jimi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Jumiantoro</w:t>
            </w:r>
            <w:proofErr w:type="spellEnd"/>
          </w:p>
          <w:p w:rsidR="00932A0E" w:rsidRDefault="00932A0E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Viko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Zelma R</w:t>
            </w:r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Suandika</w:t>
            </w:r>
            <w:proofErr w:type="spellEnd"/>
          </w:p>
        </w:tc>
      </w:tr>
      <w:tr w:rsidR="00932A0E" w:rsidTr="00932A0E">
        <w:tc>
          <w:tcPr>
            <w:tcW w:w="558" w:type="dxa"/>
          </w:tcPr>
          <w:p w:rsidR="00932A0E" w:rsidRDefault="00932A0E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2790" w:type="dxa"/>
          </w:tcPr>
          <w:p w:rsidR="00932A0E" w:rsidRDefault="00932A0E" w:rsidP="007C53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Rifai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iqbal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</w:t>
            </w:r>
          </w:p>
          <w:p w:rsidR="00932A0E" w:rsidRDefault="00932A0E" w:rsidP="007C5337">
            <w:pPr>
              <w:ind w:firstLine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A0E" w:rsidRDefault="006B3394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932A0E" w:rsidRDefault="00A42419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Suandika</w:t>
            </w:r>
            <w:proofErr w:type="spellEnd"/>
          </w:p>
        </w:tc>
      </w:tr>
      <w:tr w:rsidR="001A095D" w:rsidTr="00932A0E">
        <w:tc>
          <w:tcPr>
            <w:tcW w:w="558" w:type="dxa"/>
          </w:tcPr>
          <w:p w:rsidR="001A095D" w:rsidRDefault="001A095D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2790" w:type="dxa"/>
          </w:tcPr>
          <w:p w:rsidR="001A095D" w:rsidRDefault="001A095D" w:rsidP="001A095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WitaSeptianingrum</w:t>
            </w:r>
            <w:proofErr w:type="spellEnd"/>
          </w:p>
          <w:p w:rsidR="001A095D" w:rsidRDefault="001A095D" w:rsidP="001A095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Maulin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</w:t>
            </w:r>
          </w:p>
        </w:tc>
        <w:tc>
          <w:tcPr>
            <w:tcW w:w="2394" w:type="dxa"/>
          </w:tcPr>
          <w:p w:rsidR="001A095D" w:rsidRDefault="001A095D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1A095D" w:rsidRDefault="001A095D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Reni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</w:t>
            </w:r>
          </w:p>
        </w:tc>
      </w:tr>
      <w:tr w:rsidR="001A095D" w:rsidTr="00932A0E">
        <w:tc>
          <w:tcPr>
            <w:tcW w:w="558" w:type="dxa"/>
          </w:tcPr>
          <w:p w:rsidR="001A095D" w:rsidRDefault="001A095D" w:rsidP="007C53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50 </w:t>
            </w:r>
          </w:p>
        </w:tc>
        <w:tc>
          <w:tcPr>
            <w:tcW w:w="2790" w:type="dxa"/>
          </w:tcPr>
          <w:p w:rsidR="001A095D" w:rsidRDefault="001A095D" w:rsidP="001A095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AdiNugroho</w:t>
            </w:r>
            <w:proofErr w:type="spellEnd"/>
          </w:p>
        </w:tc>
        <w:tc>
          <w:tcPr>
            <w:tcW w:w="2394" w:type="dxa"/>
          </w:tcPr>
          <w:p w:rsidR="001A095D" w:rsidRDefault="001A095D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DIII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394" w:type="dxa"/>
          </w:tcPr>
          <w:p w:rsidR="001A095D" w:rsidRDefault="001A095D" w:rsidP="007C53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Reni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</w:t>
            </w:r>
          </w:p>
        </w:tc>
      </w:tr>
    </w:tbl>
    <w:p w:rsidR="00A64606" w:rsidRDefault="00CA1E9F"/>
    <w:sectPr w:rsidR="00A64606" w:rsidSect="009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DFA"/>
    <w:multiLevelType w:val="hybridMultilevel"/>
    <w:tmpl w:val="B700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32A0E"/>
    <w:rsid w:val="00022AC5"/>
    <w:rsid w:val="00094010"/>
    <w:rsid w:val="001A095D"/>
    <w:rsid w:val="00571CC5"/>
    <w:rsid w:val="00594881"/>
    <w:rsid w:val="006B3394"/>
    <w:rsid w:val="00754285"/>
    <w:rsid w:val="007757AB"/>
    <w:rsid w:val="00813A80"/>
    <w:rsid w:val="00932A0E"/>
    <w:rsid w:val="009B5EEE"/>
    <w:rsid w:val="009E56F0"/>
    <w:rsid w:val="00A2458C"/>
    <w:rsid w:val="00A30AC6"/>
    <w:rsid w:val="00A42419"/>
    <w:rsid w:val="00A83395"/>
    <w:rsid w:val="00CA1E9F"/>
    <w:rsid w:val="00D60900"/>
    <w:rsid w:val="00E96203"/>
    <w:rsid w:val="00F16605"/>
    <w:rsid w:val="00F8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0E"/>
    <w:pPr>
      <w:ind w:left="720"/>
      <w:contextualSpacing/>
    </w:pPr>
  </w:style>
  <w:style w:type="table" w:styleId="TableGrid">
    <w:name w:val="Table Grid"/>
    <w:basedOn w:val="TableNormal"/>
    <w:uiPriority w:val="59"/>
    <w:rsid w:val="0093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AzKA</dc:creator>
  <cp:lastModifiedBy>akdm5</cp:lastModifiedBy>
  <cp:revision>2</cp:revision>
  <dcterms:created xsi:type="dcterms:W3CDTF">2015-03-19T04:57:00Z</dcterms:created>
  <dcterms:modified xsi:type="dcterms:W3CDTF">2015-03-19T04:57:00Z</dcterms:modified>
</cp:coreProperties>
</file>