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40" w:rsidRPr="006E0391" w:rsidRDefault="00F95D40" w:rsidP="00F95D40">
      <w:pPr>
        <w:pStyle w:val="NoSpacing"/>
        <w:jc w:val="center"/>
        <w:rPr>
          <w:rFonts w:cstheme="minorHAnsi"/>
          <w:b/>
          <w:sz w:val="30"/>
          <w:szCs w:val="32"/>
        </w:rPr>
      </w:pPr>
      <w:r w:rsidRPr="006E0391">
        <w:rPr>
          <w:rFonts w:cstheme="minorHAnsi"/>
          <w:b/>
          <w:sz w:val="30"/>
          <w:szCs w:val="32"/>
        </w:rPr>
        <w:t>TATA TERTIB</w:t>
      </w:r>
      <w:r w:rsidR="00270C71">
        <w:rPr>
          <w:rFonts w:cstheme="minorHAnsi"/>
          <w:b/>
          <w:sz w:val="30"/>
          <w:szCs w:val="32"/>
        </w:rPr>
        <w:t xml:space="preserve"> </w:t>
      </w:r>
      <w:r w:rsidRPr="006E0391">
        <w:rPr>
          <w:rFonts w:cstheme="minorHAnsi"/>
          <w:b/>
          <w:sz w:val="30"/>
          <w:szCs w:val="32"/>
        </w:rPr>
        <w:t xml:space="preserve">UJIAN SEMESTER </w:t>
      </w:r>
      <w:r w:rsidR="00B16930" w:rsidRPr="006E0391">
        <w:rPr>
          <w:rFonts w:cstheme="minorHAnsi"/>
          <w:b/>
          <w:sz w:val="30"/>
          <w:szCs w:val="32"/>
        </w:rPr>
        <w:t>GENAP</w:t>
      </w:r>
      <w:r w:rsidRPr="006E0391">
        <w:rPr>
          <w:rFonts w:cstheme="minorHAnsi"/>
          <w:b/>
          <w:sz w:val="30"/>
          <w:szCs w:val="32"/>
        </w:rPr>
        <w:t xml:space="preserve"> TAHUN AKADEMIK 201</w:t>
      </w:r>
      <w:r w:rsidR="009D28B3" w:rsidRPr="006E0391">
        <w:rPr>
          <w:rFonts w:cstheme="minorHAnsi"/>
          <w:b/>
          <w:sz w:val="30"/>
          <w:szCs w:val="32"/>
        </w:rPr>
        <w:t>5</w:t>
      </w:r>
      <w:r w:rsidR="00D035D6" w:rsidRPr="006E0391">
        <w:rPr>
          <w:rFonts w:cstheme="minorHAnsi"/>
          <w:b/>
          <w:sz w:val="30"/>
          <w:szCs w:val="32"/>
        </w:rPr>
        <w:t>/201</w:t>
      </w:r>
      <w:r w:rsidR="009D28B3" w:rsidRPr="006E0391">
        <w:rPr>
          <w:rFonts w:cstheme="minorHAnsi"/>
          <w:b/>
          <w:sz w:val="30"/>
          <w:szCs w:val="32"/>
        </w:rPr>
        <w:t>6</w:t>
      </w:r>
    </w:p>
    <w:p w:rsidR="00F95D40" w:rsidRDefault="00F95D40" w:rsidP="00F95D40">
      <w:pPr>
        <w:pStyle w:val="NoSpacing"/>
        <w:jc w:val="center"/>
        <w:rPr>
          <w:rFonts w:cstheme="minorHAnsi"/>
          <w:b/>
          <w:sz w:val="30"/>
          <w:szCs w:val="32"/>
        </w:rPr>
      </w:pPr>
      <w:r w:rsidRPr="006E0391">
        <w:rPr>
          <w:rFonts w:cstheme="minorHAnsi"/>
          <w:b/>
          <w:sz w:val="30"/>
          <w:szCs w:val="32"/>
        </w:rPr>
        <w:t>STIKES HARAPAN BANGSA PURWOKERTO</w:t>
      </w:r>
    </w:p>
    <w:p w:rsidR="00270C71" w:rsidRPr="000F14D3" w:rsidRDefault="00270C71" w:rsidP="00F95D40">
      <w:pPr>
        <w:pStyle w:val="NoSpacing"/>
        <w:jc w:val="center"/>
        <w:rPr>
          <w:rFonts w:cstheme="minorHAnsi"/>
          <w:b/>
          <w:sz w:val="20"/>
        </w:rPr>
      </w:pPr>
    </w:p>
    <w:p w:rsidR="00F95D40" w:rsidRPr="006E0391" w:rsidRDefault="006E0391" w:rsidP="00F95D40">
      <w:pPr>
        <w:pStyle w:val="NoSpacing"/>
        <w:numPr>
          <w:ilvl w:val="0"/>
          <w:numId w:val="5"/>
        </w:numPr>
        <w:rPr>
          <w:rFonts w:cstheme="minorHAnsi"/>
          <w:b/>
        </w:rPr>
      </w:pPr>
      <w:r w:rsidRPr="006E0391">
        <w:rPr>
          <w:rFonts w:cstheme="minorHAnsi"/>
          <w:b/>
        </w:rPr>
        <w:t>Tata Tertib Umum</w:t>
      </w:r>
    </w:p>
    <w:p w:rsidR="00F95D40" w:rsidRPr="006E0391" w:rsidRDefault="00F95D40" w:rsidP="00F95D40">
      <w:pPr>
        <w:pStyle w:val="NoSpacing"/>
        <w:numPr>
          <w:ilvl w:val="0"/>
          <w:numId w:val="1"/>
        </w:numPr>
        <w:jc w:val="both"/>
        <w:rPr>
          <w:rFonts w:cstheme="minorHAnsi"/>
          <w:sz w:val="24"/>
        </w:rPr>
      </w:pPr>
      <w:r w:rsidRPr="006E0391">
        <w:rPr>
          <w:rFonts w:cstheme="minorHAnsi"/>
          <w:sz w:val="24"/>
        </w:rPr>
        <w:t>Peserta ujian datang 15 (lima belas) menit sebelum ujian;</w:t>
      </w:r>
    </w:p>
    <w:p w:rsidR="00F95D40" w:rsidRPr="006E0391" w:rsidRDefault="00F95D40" w:rsidP="00F95D40">
      <w:pPr>
        <w:pStyle w:val="NoSpacing"/>
        <w:numPr>
          <w:ilvl w:val="0"/>
          <w:numId w:val="1"/>
        </w:numPr>
        <w:jc w:val="both"/>
        <w:rPr>
          <w:rFonts w:cstheme="minorHAnsi"/>
          <w:sz w:val="24"/>
          <w:u w:val="single"/>
        </w:rPr>
      </w:pPr>
      <w:r w:rsidRPr="006E0391">
        <w:rPr>
          <w:rFonts w:cstheme="minorHAnsi"/>
          <w:sz w:val="24"/>
          <w:u w:val="single"/>
        </w:rPr>
        <w:t>Peserta ujian diharuskan berpakaian bersih, rapi, sopan, bersepatu sesuai seragam yang telah ditentukan serta  memakai papan nama dan emblem;</w:t>
      </w:r>
      <w:r w:rsidR="006E0391" w:rsidRPr="006E0391">
        <w:rPr>
          <w:rFonts w:cstheme="minorHAnsi"/>
          <w:sz w:val="24"/>
          <w:u w:val="single"/>
        </w:rPr>
        <w:t xml:space="preserve"> apabila mahasiswa tidak mematuhi pemakaian seragam sesuai dengan ketentuan maka pengawas diwajibkan untuk mengeluarkan mahasiswa tersebut dari ruang ujian untuk mengganti pakain dan atribut sesuai dengan ketentuan. Apabila sudah memenuhi maka peserta boleh mengikuti ujian lagi.</w:t>
      </w:r>
    </w:p>
    <w:p w:rsidR="006E0391" w:rsidRPr="006E0391" w:rsidRDefault="006E0391" w:rsidP="006E0391">
      <w:pPr>
        <w:pStyle w:val="NoSpacing"/>
        <w:numPr>
          <w:ilvl w:val="0"/>
          <w:numId w:val="1"/>
        </w:numPr>
        <w:jc w:val="both"/>
        <w:rPr>
          <w:rFonts w:cstheme="minorHAnsi"/>
          <w:sz w:val="24"/>
        </w:rPr>
      </w:pPr>
      <w:r w:rsidRPr="006E0391">
        <w:rPr>
          <w:rFonts w:cstheme="minorHAnsi"/>
          <w:sz w:val="24"/>
        </w:rPr>
        <w:t xml:space="preserve">Setiap peserta ujian harus membawa perlengkapan ujian masing-masing pada waktu memasuki ruang ujian, pinjam-meminjam perlengkapan tidak dibenarkan;( </w:t>
      </w:r>
      <w:r w:rsidRPr="006E0391">
        <w:rPr>
          <w:rFonts w:cstheme="minorHAnsi"/>
          <w:i/>
          <w:sz w:val="24"/>
        </w:rPr>
        <w:t>bolpoint maksimal 2 dan pensil tanpa membawa tempat pensil ataupun penghapus dalam bentuk apapun</w:t>
      </w:r>
      <w:r w:rsidRPr="006E0391">
        <w:rPr>
          <w:rFonts w:cstheme="minorHAnsi"/>
          <w:sz w:val="24"/>
        </w:rPr>
        <w:t>)</w:t>
      </w:r>
    </w:p>
    <w:p w:rsidR="006E0391" w:rsidRPr="006E0391" w:rsidRDefault="006E0391" w:rsidP="006E0391">
      <w:pPr>
        <w:pStyle w:val="NoSpacing"/>
        <w:numPr>
          <w:ilvl w:val="0"/>
          <w:numId w:val="1"/>
        </w:numPr>
        <w:jc w:val="both"/>
        <w:rPr>
          <w:rFonts w:cstheme="minorHAnsi"/>
          <w:sz w:val="24"/>
        </w:rPr>
      </w:pPr>
      <w:r w:rsidRPr="006E0391">
        <w:rPr>
          <w:rFonts w:cstheme="minorHAnsi"/>
          <w:sz w:val="24"/>
        </w:rPr>
        <w:t>Setiap peserta yang telah memasuki ruangan ujian tidak dibenarkan meninggalkan ruangan ujian kecuali atas izin pengawas;</w:t>
      </w:r>
    </w:p>
    <w:p w:rsidR="006E0391" w:rsidRPr="006E0391" w:rsidRDefault="006E0391" w:rsidP="006E0391">
      <w:pPr>
        <w:pStyle w:val="NoSpacing"/>
        <w:numPr>
          <w:ilvl w:val="0"/>
          <w:numId w:val="1"/>
        </w:numPr>
        <w:jc w:val="both"/>
        <w:rPr>
          <w:rFonts w:cstheme="minorHAnsi"/>
          <w:sz w:val="24"/>
        </w:rPr>
      </w:pPr>
      <w:r w:rsidRPr="006E0391">
        <w:rPr>
          <w:rFonts w:cstheme="minorHAnsi"/>
          <w:sz w:val="24"/>
        </w:rPr>
        <w:t>Peserta ujian yang datang terlambat tidak diberikan perpanjangan waktu;</w:t>
      </w:r>
    </w:p>
    <w:p w:rsidR="006E0391" w:rsidRPr="006E0391" w:rsidRDefault="006E0391" w:rsidP="006E0391">
      <w:pPr>
        <w:pStyle w:val="NoSpacing"/>
        <w:numPr>
          <w:ilvl w:val="0"/>
          <w:numId w:val="1"/>
        </w:numPr>
        <w:jc w:val="both"/>
        <w:rPr>
          <w:rFonts w:cstheme="minorHAnsi"/>
          <w:sz w:val="24"/>
        </w:rPr>
      </w:pPr>
      <w:r w:rsidRPr="006E0391">
        <w:rPr>
          <w:rFonts w:cstheme="minorHAnsi"/>
          <w:sz w:val="24"/>
        </w:rPr>
        <w:t>Peserta ujian yang datang terlambat lebih dari 30 (tiga puluh) menit atau setelah ada peserta lain yang meninggalkan ruangan ujian, tidak diperbolehkan mengikuti ujian;</w:t>
      </w:r>
    </w:p>
    <w:p w:rsidR="006E0391" w:rsidRDefault="006E0391" w:rsidP="006E0391">
      <w:pPr>
        <w:pStyle w:val="NoSpacing"/>
        <w:numPr>
          <w:ilvl w:val="0"/>
          <w:numId w:val="1"/>
        </w:numPr>
        <w:jc w:val="both"/>
        <w:rPr>
          <w:rFonts w:cstheme="minorHAnsi"/>
          <w:sz w:val="24"/>
          <w:u w:val="single"/>
        </w:rPr>
      </w:pPr>
      <w:r w:rsidRPr="006E0391">
        <w:rPr>
          <w:rFonts w:cstheme="minorHAnsi"/>
          <w:sz w:val="24"/>
        </w:rPr>
        <w:t xml:space="preserve">Setiap peserta ujian wajib mengisi dan </w:t>
      </w:r>
      <w:r w:rsidRPr="00E24689">
        <w:rPr>
          <w:rFonts w:cstheme="minorHAnsi"/>
          <w:sz w:val="24"/>
          <w:u w:val="single"/>
        </w:rPr>
        <w:t>menandatangani daftar hadir ujian baik ujian PBT maupun CBT.</w:t>
      </w:r>
    </w:p>
    <w:p w:rsidR="00A56611" w:rsidRPr="00E24689" w:rsidRDefault="00A56611" w:rsidP="00A56611">
      <w:pPr>
        <w:pStyle w:val="NoSpacing"/>
        <w:ind w:left="720"/>
        <w:jc w:val="both"/>
        <w:rPr>
          <w:rFonts w:cstheme="minorHAnsi"/>
          <w:sz w:val="24"/>
          <w:u w:val="single"/>
        </w:rPr>
      </w:pPr>
    </w:p>
    <w:p w:rsidR="00A56611" w:rsidRPr="00A56611" w:rsidRDefault="006E0391" w:rsidP="00A56611">
      <w:pPr>
        <w:pStyle w:val="NoSpacing"/>
        <w:numPr>
          <w:ilvl w:val="0"/>
          <w:numId w:val="1"/>
        </w:numPr>
        <w:jc w:val="both"/>
        <w:rPr>
          <w:rFonts w:cstheme="minorHAnsi"/>
          <w:sz w:val="24"/>
        </w:rPr>
      </w:pPr>
      <w:r w:rsidRPr="00A56611">
        <w:rPr>
          <w:rFonts w:cstheme="minorHAnsi"/>
          <w:sz w:val="24"/>
        </w:rPr>
        <w:t>Segala sesuatu yang tidak jelas selama ujian berlangsung hanya dapat ditanyakan kepada pengawas ujian atau kepada panitia ujian.</w:t>
      </w:r>
    </w:p>
    <w:p w:rsidR="006E0391" w:rsidRPr="006E0391" w:rsidRDefault="006E0391" w:rsidP="006E0391">
      <w:pPr>
        <w:pStyle w:val="NoSpacing"/>
        <w:numPr>
          <w:ilvl w:val="0"/>
          <w:numId w:val="1"/>
        </w:numPr>
        <w:jc w:val="both"/>
        <w:rPr>
          <w:rFonts w:cstheme="minorHAnsi"/>
          <w:sz w:val="24"/>
        </w:rPr>
      </w:pPr>
      <w:r w:rsidRPr="006E0391">
        <w:rPr>
          <w:rFonts w:cstheme="minorHAnsi"/>
          <w:sz w:val="24"/>
        </w:rPr>
        <w:t>Bagi peserta ujian yang membawa Hand Phone (HP) atau alat komunikasi lainnya agar dimatikan (dinon-aktifkan) selama mengikuti ujian; penggunaan perhitungan menggunakan kalkulator atau alat hitung dalam notebook. Bukan menggunakan HP</w:t>
      </w:r>
    </w:p>
    <w:p w:rsidR="006E0391" w:rsidRPr="006E0391" w:rsidRDefault="006E0391" w:rsidP="006E0391">
      <w:pPr>
        <w:pStyle w:val="NoSpacing"/>
        <w:numPr>
          <w:ilvl w:val="0"/>
          <w:numId w:val="1"/>
        </w:numPr>
        <w:jc w:val="both"/>
        <w:rPr>
          <w:rFonts w:cstheme="minorHAnsi"/>
          <w:sz w:val="24"/>
        </w:rPr>
      </w:pPr>
      <w:r w:rsidRPr="006E0391">
        <w:rPr>
          <w:rFonts w:cstheme="minorHAnsi"/>
          <w:sz w:val="24"/>
        </w:rPr>
        <w:t>Setiap tindakan yang mencurigakan sehubungan dengan tata tertib yang disebutkan akan mendapatkan peringatan dari pengawas, dalam hal tindakan pelanggaran yang dilakukan, pengawas ujian akan menarik kembali semua pekerjaan ujian dan pelanggar diperintahkan meninggalkan ruangan ujian.</w:t>
      </w:r>
    </w:p>
    <w:p w:rsidR="006E0391" w:rsidRPr="006E0391" w:rsidRDefault="006E0391" w:rsidP="006E0391">
      <w:pPr>
        <w:pStyle w:val="NoSpacing"/>
        <w:numPr>
          <w:ilvl w:val="0"/>
          <w:numId w:val="1"/>
        </w:numPr>
        <w:jc w:val="both"/>
        <w:rPr>
          <w:rFonts w:cstheme="minorHAnsi"/>
          <w:sz w:val="24"/>
        </w:rPr>
      </w:pPr>
      <w:r w:rsidRPr="006E0391">
        <w:rPr>
          <w:rFonts w:cstheme="minorHAnsi"/>
          <w:sz w:val="24"/>
        </w:rPr>
        <w:t>Selama ujian berlangsung, peserta dilarang :</w:t>
      </w:r>
    </w:p>
    <w:p w:rsidR="006E0391" w:rsidRPr="006E0391" w:rsidRDefault="006E0391" w:rsidP="006E0391">
      <w:pPr>
        <w:pStyle w:val="NoSpacing"/>
        <w:numPr>
          <w:ilvl w:val="0"/>
          <w:numId w:val="3"/>
        </w:numPr>
        <w:jc w:val="both"/>
        <w:rPr>
          <w:rFonts w:cstheme="minorHAnsi"/>
          <w:sz w:val="24"/>
        </w:rPr>
      </w:pPr>
      <w:r w:rsidRPr="006E0391">
        <w:rPr>
          <w:rFonts w:cstheme="minorHAnsi"/>
          <w:sz w:val="24"/>
        </w:rPr>
        <w:t>Memindahkan kertas ujian yang telah disediakan;</w:t>
      </w:r>
    </w:p>
    <w:p w:rsidR="006E0391" w:rsidRPr="006E0391" w:rsidRDefault="006E0391" w:rsidP="006E0391">
      <w:pPr>
        <w:pStyle w:val="NoSpacing"/>
        <w:numPr>
          <w:ilvl w:val="0"/>
          <w:numId w:val="3"/>
        </w:numPr>
        <w:jc w:val="both"/>
        <w:rPr>
          <w:rFonts w:cstheme="minorHAnsi"/>
          <w:sz w:val="24"/>
        </w:rPr>
      </w:pPr>
      <w:r w:rsidRPr="006E0391">
        <w:rPr>
          <w:rFonts w:cstheme="minorHAnsi"/>
          <w:sz w:val="24"/>
        </w:rPr>
        <w:t>Mengerjakan ujian pada kertas lain selain yang telah disediakan;</w:t>
      </w:r>
    </w:p>
    <w:p w:rsidR="006E0391" w:rsidRPr="006E0391" w:rsidRDefault="006E0391" w:rsidP="006E0391">
      <w:pPr>
        <w:pStyle w:val="NoSpacing"/>
        <w:numPr>
          <w:ilvl w:val="0"/>
          <w:numId w:val="3"/>
        </w:numPr>
        <w:jc w:val="both"/>
        <w:rPr>
          <w:rFonts w:cstheme="minorHAnsi"/>
          <w:sz w:val="24"/>
        </w:rPr>
      </w:pPr>
      <w:r w:rsidRPr="006E0391">
        <w:rPr>
          <w:rFonts w:cstheme="minorHAnsi"/>
          <w:sz w:val="24"/>
        </w:rPr>
        <w:t>Membawa buku-buku catatatan atau diktat, kecuali di tentukan lebih dahulu oleh penguji;</w:t>
      </w:r>
    </w:p>
    <w:p w:rsidR="006E0391" w:rsidRPr="006E0391" w:rsidRDefault="006E0391" w:rsidP="006E0391">
      <w:pPr>
        <w:pStyle w:val="NoSpacing"/>
        <w:numPr>
          <w:ilvl w:val="0"/>
          <w:numId w:val="3"/>
        </w:numPr>
        <w:jc w:val="both"/>
        <w:rPr>
          <w:rFonts w:cstheme="minorHAnsi"/>
          <w:sz w:val="24"/>
        </w:rPr>
      </w:pPr>
      <w:r w:rsidRPr="006E0391">
        <w:rPr>
          <w:rFonts w:cstheme="minorHAnsi"/>
          <w:sz w:val="24"/>
        </w:rPr>
        <w:t>Tukar menukar kertas/soal ujian dengan peserta lainnya;</w:t>
      </w:r>
    </w:p>
    <w:p w:rsidR="006E0391" w:rsidRPr="006E0391" w:rsidRDefault="006E0391" w:rsidP="006E0391">
      <w:pPr>
        <w:pStyle w:val="NoSpacing"/>
        <w:numPr>
          <w:ilvl w:val="0"/>
          <w:numId w:val="3"/>
        </w:numPr>
        <w:jc w:val="both"/>
        <w:rPr>
          <w:rFonts w:cstheme="minorHAnsi"/>
          <w:sz w:val="24"/>
        </w:rPr>
      </w:pPr>
      <w:r w:rsidRPr="006E0391">
        <w:rPr>
          <w:rFonts w:cstheme="minorHAnsi"/>
          <w:sz w:val="24"/>
        </w:rPr>
        <w:t>Bercakap-cakap ataupun berbisik-bisik;</w:t>
      </w:r>
    </w:p>
    <w:p w:rsidR="006E0391" w:rsidRPr="006E0391" w:rsidRDefault="006E0391" w:rsidP="006E0391">
      <w:pPr>
        <w:pStyle w:val="NoSpacing"/>
        <w:numPr>
          <w:ilvl w:val="0"/>
          <w:numId w:val="3"/>
        </w:numPr>
        <w:jc w:val="both"/>
        <w:rPr>
          <w:rFonts w:cstheme="minorHAnsi"/>
          <w:sz w:val="24"/>
        </w:rPr>
      </w:pPr>
      <w:r w:rsidRPr="006E0391">
        <w:rPr>
          <w:rFonts w:cstheme="minorHAnsi"/>
          <w:sz w:val="24"/>
        </w:rPr>
        <w:t>Membantu atau mencoba membantu peserta lain untuk mengerjakan ujian;</w:t>
      </w:r>
    </w:p>
    <w:p w:rsidR="006E0391" w:rsidRPr="006E0391" w:rsidRDefault="006E0391" w:rsidP="006E0391">
      <w:pPr>
        <w:pStyle w:val="NoSpacing"/>
        <w:numPr>
          <w:ilvl w:val="0"/>
          <w:numId w:val="3"/>
        </w:numPr>
        <w:jc w:val="both"/>
        <w:rPr>
          <w:rFonts w:cstheme="minorHAnsi"/>
          <w:sz w:val="24"/>
        </w:rPr>
      </w:pPr>
      <w:r w:rsidRPr="006E0391">
        <w:rPr>
          <w:rFonts w:cstheme="minorHAnsi"/>
          <w:sz w:val="24"/>
        </w:rPr>
        <w:t>Mengerjakan ujian sebelum pengawas menyatakan ujian d mulai;</w:t>
      </w:r>
    </w:p>
    <w:p w:rsidR="006E0391" w:rsidRDefault="006E0391" w:rsidP="006E0391">
      <w:pPr>
        <w:pStyle w:val="NoSpacing"/>
        <w:numPr>
          <w:ilvl w:val="0"/>
          <w:numId w:val="3"/>
        </w:numPr>
        <w:jc w:val="both"/>
        <w:rPr>
          <w:rFonts w:cstheme="minorHAnsi"/>
          <w:sz w:val="24"/>
        </w:rPr>
      </w:pPr>
      <w:r w:rsidRPr="006E0391">
        <w:rPr>
          <w:rFonts w:cstheme="minorHAnsi"/>
          <w:sz w:val="24"/>
        </w:rPr>
        <w:t>Tetap mengerjakan ujian setelah pengawas menyatakan ujian selesai;</w:t>
      </w:r>
    </w:p>
    <w:p w:rsidR="00A56611" w:rsidRDefault="00A56611" w:rsidP="00A56611">
      <w:pPr>
        <w:pStyle w:val="NoSpacing"/>
        <w:jc w:val="both"/>
        <w:rPr>
          <w:rFonts w:cstheme="minorHAnsi"/>
          <w:sz w:val="24"/>
        </w:rPr>
      </w:pPr>
    </w:p>
    <w:p w:rsidR="006E0391" w:rsidRPr="006E0391" w:rsidRDefault="006E0391" w:rsidP="006E0391">
      <w:pPr>
        <w:pStyle w:val="NoSpacing"/>
        <w:numPr>
          <w:ilvl w:val="0"/>
          <w:numId w:val="5"/>
        </w:numPr>
        <w:jc w:val="both"/>
        <w:rPr>
          <w:rFonts w:cstheme="minorHAnsi"/>
          <w:b/>
          <w:sz w:val="24"/>
        </w:rPr>
      </w:pPr>
      <w:r w:rsidRPr="006E0391">
        <w:rPr>
          <w:rFonts w:cstheme="minorHAnsi"/>
          <w:b/>
          <w:sz w:val="24"/>
        </w:rPr>
        <w:t>Kartu Ujian</w:t>
      </w:r>
    </w:p>
    <w:p w:rsidR="006E0391" w:rsidRPr="006E0391" w:rsidRDefault="006E0391" w:rsidP="00E57A76">
      <w:pPr>
        <w:pStyle w:val="NoSpacing"/>
        <w:numPr>
          <w:ilvl w:val="0"/>
          <w:numId w:val="6"/>
        </w:numPr>
        <w:ind w:left="709" w:hanging="283"/>
        <w:jc w:val="both"/>
        <w:rPr>
          <w:rFonts w:cstheme="minorHAnsi"/>
          <w:sz w:val="24"/>
        </w:rPr>
      </w:pPr>
      <w:r w:rsidRPr="006E0391">
        <w:rPr>
          <w:rFonts w:cstheme="minorHAnsi"/>
          <w:sz w:val="24"/>
        </w:rPr>
        <w:t>Peserta ujian wajib membawa Kartu Tanda Peserta Ujian dan kartu peserta ujian wajib ditempeli pas photo berwarna ukuran 3 x 4 resmi memakai jas almamater background warna merah, untuk ditunjukkan serta diparaf oleh pengawas ujian; (</w:t>
      </w:r>
      <w:r w:rsidRPr="006E0391">
        <w:rPr>
          <w:rFonts w:cstheme="minorHAnsi"/>
          <w:i/>
          <w:sz w:val="24"/>
        </w:rPr>
        <w:t>Kartu tanda peserta ujian yang tidak ditempeli pas photo, tidak diperkenankan mengikuti ujian</w:t>
      </w:r>
      <w:r w:rsidRPr="006E0391">
        <w:rPr>
          <w:rFonts w:cstheme="minorHAnsi"/>
          <w:sz w:val="24"/>
        </w:rPr>
        <w:t>).</w:t>
      </w:r>
    </w:p>
    <w:p w:rsidR="006E0391" w:rsidRPr="006E0391" w:rsidRDefault="006E0391" w:rsidP="00E57A76">
      <w:pPr>
        <w:pStyle w:val="NoSpacing"/>
        <w:numPr>
          <w:ilvl w:val="0"/>
          <w:numId w:val="6"/>
        </w:numPr>
        <w:ind w:left="709" w:hanging="283"/>
        <w:jc w:val="both"/>
        <w:rPr>
          <w:rFonts w:cstheme="minorHAnsi"/>
          <w:sz w:val="24"/>
        </w:rPr>
      </w:pPr>
      <w:r w:rsidRPr="006E0391">
        <w:rPr>
          <w:rFonts w:cstheme="minorHAnsi"/>
          <w:sz w:val="24"/>
        </w:rPr>
        <w:t>Kartu Ujian dari SIAKAD di cetak menggunakan kertas bufalo warna putih ukuran 21.5 cm x 16 cm (potrait).</w:t>
      </w:r>
    </w:p>
    <w:p w:rsidR="006E0391" w:rsidRPr="00E24689" w:rsidRDefault="006E0391" w:rsidP="00E57A76">
      <w:pPr>
        <w:pStyle w:val="NoSpacing"/>
        <w:numPr>
          <w:ilvl w:val="0"/>
          <w:numId w:val="6"/>
        </w:numPr>
        <w:ind w:left="709" w:hanging="283"/>
        <w:jc w:val="both"/>
        <w:rPr>
          <w:rFonts w:cstheme="minorHAnsi"/>
          <w:sz w:val="24"/>
        </w:rPr>
      </w:pPr>
      <w:r w:rsidRPr="00E24689">
        <w:rPr>
          <w:rFonts w:cstheme="minorHAnsi"/>
          <w:sz w:val="24"/>
        </w:rPr>
        <w:t>Peserta ujian yang tidak membawa kartu tanda peserta ujian tidak diijinkan mengikuti ujian;</w:t>
      </w:r>
    </w:p>
    <w:p w:rsidR="006E0391" w:rsidRPr="00E24689" w:rsidRDefault="006E0391" w:rsidP="00E57A76">
      <w:pPr>
        <w:pStyle w:val="NoSpacing"/>
        <w:numPr>
          <w:ilvl w:val="0"/>
          <w:numId w:val="6"/>
        </w:numPr>
        <w:ind w:left="709" w:hanging="283"/>
        <w:jc w:val="both"/>
        <w:rPr>
          <w:rFonts w:cstheme="minorHAnsi"/>
          <w:sz w:val="24"/>
        </w:rPr>
      </w:pPr>
      <w:r w:rsidRPr="00E24689">
        <w:rPr>
          <w:rFonts w:cstheme="minorHAnsi"/>
          <w:sz w:val="24"/>
        </w:rPr>
        <w:t>Peserta ujian wajib melapor kepada panitia ujian semester (Ruang TU/Alfizi,SE), jika Kartu Tanda Peserta Ujian hilang atau tertinggal;</w:t>
      </w:r>
    </w:p>
    <w:p w:rsidR="00270C71" w:rsidRPr="006E0391" w:rsidRDefault="00270C71" w:rsidP="00E57A76">
      <w:pPr>
        <w:pStyle w:val="NoSpacing"/>
        <w:numPr>
          <w:ilvl w:val="0"/>
          <w:numId w:val="6"/>
        </w:numPr>
        <w:ind w:left="709" w:hanging="283"/>
        <w:jc w:val="both"/>
        <w:rPr>
          <w:rFonts w:cstheme="minorHAnsi"/>
        </w:rPr>
      </w:pPr>
      <w:r w:rsidRPr="006E0391">
        <w:rPr>
          <w:rFonts w:cstheme="minorHAnsi"/>
          <w:sz w:val="24"/>
        </w:rPr>
        <w:t>Hal-hal yang belum diatur di atas ditetapkan kemudian oleh panitia.</w:t>
      </w:r>
    </w:p>
    <w:p w:rsidR="00270C71" w:rsidRPr="006E0391" w:rsidRDefault="00270C71" w:rsidP="00270C71">
      <w:pPr>
        <w:pStyle w:val="NoSpacing"/>
        <w:rPr>
          <w:rFonts w:cstheme="minorHAnsi"/>
        </w:rPr>
      </w:pPr>
    </w:p>
    <w:p w:rsidR="00270C71" w:rsidRPr="006E0391" w:rsidRDefault="00270C71" w:rsidP="00270C71">
      <w:pPr>
        <w:pStyle w:val="NoSpacing"/>
        <w:ind w:left="5760" w:firstLine="720"/>
        <w:rPr>
          <w:rFonts w:cstheme="minorHAnsi"/>
          <w:sz w:val="24"/>
          <w:szCs w:val="24"/>
        </w:rPr>
      </w:pPr>
      <w:r w:rsidRPr="006E0391">
        <w:rPr>
          <w:rFonts w:cstheme="minorHAnsi"/>
          <w:sz w:val="24"/>
          <w:szCs w:val="24"/>
        </w:rPr>
        <w:t xml:space="preserve">Purwokerto, </w:t>
      </w:r>
      <w:r>
        <w:rPr>
          <w:rFonts w:cstheme="minorHAnsi"/>
          <w:sz w:val="24"/>
          <w:szCs w:val="24"/>
        </w:rPr>
        <w:t>12 Juli 2016</w:t>
      </w:r>
    </w:p>
    <w:p w:rsidR="00270C71" w:rsidRPr="006E0391" w:rsidRDefault="00270C71" w:rsidP="00270C71">
      <w:pPr>
        <w:pStyle w:val="NoSpacing"/>
        <w:ind w:left="5760" w:firstLine="720"/>
        <w:rPr>
          <w:rFonts w:cstheme="minorHAnsi"/>
          <w:sz w:val="24"/>
          <w:szCs w:val="24"/>
        </w:rPr>
      </w:pPr>
      <w:r w:rsidRPr="006E0391">
        <w:rPr>
          <w:rFonts w:cstheme="minorHAnsi"/>
          <w:sz w:val="24"/>
          <w:szCs w:val="24"/>
        </w:rPr>
        <w:t>Ketua Panitia Ujian Semester</w:t>
      </w:r>
    </w:p>
    <w:p w:rsidR="000F14D3" w:rsidRPr="000F14D3" w:rsidRDefault="000F14D3" w:rsidP="00270C71">
      <w:pPr>
        <w:pStyle w:val="NoSpacing"/>
        <w:ind w:left="5760" w:firstLine="720"/>
        <w:rPr>
          <w:rFonts w:cstheme="minorHAnsi"/>
          <w:szCs w:val="24"/>
        </w:rPr>
      </w:pPr>
    </w:p>
    <w:p w:rsidR="00270C71" w:rsidRPr="006E0391" w:rsidRDefault="00075C6C" w:rsidP="00270C71">
      <w:pPr>
        <w:pStyle w:val="NoSpacing"/>
        <w:ind w:left="5760" w:firstLine="720"/>
        <w:rPr>
          <w:rFonts w:cstheme="minorHAnsi"/>
          <w:sz w:val="24"/>
          <w:szCs w:val="24"/>
        </w:rPr>
      </w:pPr>
      <w:r>
        <w:rPr>
          <w:rFonts w:cstheme="minorHAnsi"/>
          <w:sz w:val="24"/>
          <w:szCs w:val="24"/>
        </w:rPr>
        <w:t xml:space="preserve">         </w:t>
      </w:r>
      <w:r w:rsidR="00270C71" w:rsidRPr="006E0391">
        <w:rPr>
          <w:rFonts w:cstheme="minorHAnsi"/>
          <w:sz w:val="24"/>
          <w:szCs w:val="24"/>
        </w:rPr>
        <w:t>Alfizi, SE</w:t>
      </w:r>
      <w:r w:rsidR="00270C71">
        <w:rPr>
          <w:rFonts w:cstheme="minorHAnsi"/>
          <w:sz w:val="24"/>
          <w:szCs w:val="24"/>
        </w:rPr>
        <w:t>, MM</w:t>
      </w:r>
    </w:p>
    <w:sectPr w:rsidR="00270C71" w:rsidRPr="006E0391" w:rsidSect="00C529FB">
      <w:pgSz w:w="12242" w:h="18711" w:code="5"/>
      <w:pgMar w:top="567" w:right="1134" w:bottom="1701"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3B5"/>
    <w:multiLevelType w:val="hybridMultilevel"/>
    <w:tmpl w:val="1D6CF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8A2A39"/>
    <w:multiLevelType w:val="hybridMultilevel"/>
    <w:tmpl w:val="AB429A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491FBC"/>
    <w:multiLevelType w:val="hybridMultilevel"/>
    <w:tmpl w:val="4E14DDC6"/>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3915276E"/>
    <w:multiLevelType w:val="hybridMultilevel"/>
    <w:tmpl w:val="51023B0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9B55AB3"/>
    <w:multiLevelType w:val="hybridMultilevel"/>
    <w:tmpl w:val="A48AADF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FF52D2F"/>
    <w:multiLevelType w:val="hybridMultilevel"/>
    <w:tmpl w:val="5CF6E7E6"/>
    <w:lvl w:ilvl="0" w:tplc="2D906F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D40"/>
    <w:rsid w:val="00075C6C"/>
    <w:rsid w:val="000842E7"/>
    <w:rsid w:val="000E613B"/>
    <w:rsid w:val="000F14D3"/>
    <w:rsid w:val="0017423E"/>
    <w:rsid w:val="00180C1B"/>
    <w:rsid w:val="00197DDF"/>
    <w:rsid w:val="00212C64"/>
    <w:rsid w:val="0023028B"/>
    <w:rsid w:val="00270C71"/>
    <w:rsid w:val="00287BB0"/>
    <w:rsid w:val="00382FF1"/>
    <w:rsid w:val="003D564E"/>
    <w:rsid w:val="00544B6A"/>
    <w:rsid w:val="005E160B"/>
    <w:rsid w:val="00613CF4"/>
    <w:rsid w:val="0067256E"/>
    <w:rsid w:val="006E0391"/>
    <w:rsid w:val="0074332D"/>
    <w:rsid w:val="00745C32"/>
    <w:rsid w:val="00816222"/>
    <w:rsid w:val="0090793C"/>
    <w:rsid w:val="00923239"/>
    <w:rsid w:val="009D28B3"/>
    <w:rsid w:val="00A453AA"/>
    <w:rsid w:val="00A45F46"/>
    <w:rsid w:val="00A56611"/>
    <w:rsid w:val="00AD1BC7"/>
    <w:rsid w:val="00B06E39"/>
    <w:rsid w:val="00B16930"/>
    <w:rsid w:val="00B502C3"/>
    <w:rsid w:val="00D035D6"/>
    <w:rsid w:val="00E223B9"/>
    <w:rsid w:val="00E24689"/>
    <w:rsid w:val="00E57A76"/>
    <w:rsid w:val="00F95D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D40"/>
    <w:pPr>
      <w:spacing w:after="0" w:line="240" w:lineRule="auto"/>
    </w:pPr>
  </w:style>
  <w:style w:type="paragraph" w:styleId="ListParagraph">
    <w:name w:val="List Paragraph"/>
    <w:basedOn w:val="Normal"/>
    <w:uiPriority w:val="34"/>
    <w:qFormat/>
    <w:rsid w:val="00F95D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SEKAR</dc:creator>
  <cp:lastModifiedBy>akdm5</cp:lastModifiedBy>
  <cp:revision>8</cp:revision>
  <cp:lastPrinted>2016-07-12T06:27:00Z</cp:lastPrinted>
  <dcterms:created xsi:type="dcterms:W3CDTF">2016-07-12T03:32:00Z</dcterms:created>
  <dcterms:modified xsi:type="dcterms:W3CDTF">2016-07-13T08:00:00Z</dcterms:modified>
</cp:coreProperties>
</file>