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2163B">
        <w:rPr>
          <w:rFonts w:ascii="Times New Roman" w:hAnsi="Times New Roman" w:cs="Times New Roman"/>
          <w:b/>
          <w:sz w:val="28"/>
          <w:szCs w:val="24"/>
        </w:rPr>
        <w:t>GUGUR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Karya : W.S Rendra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merangkak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di atas bumi yang dicintainya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Tiada kuasa lagi menegak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Telah ia lepaskan dengan gemilang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pelor terakhir dari bedilnya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 dada musuh yang merebut kotanya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merangkak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di atas bumi yang dicintainya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sudah tua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luka-luka di badannya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Bagai harimau tua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susah payah maut menjeratnya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Matanya bagai saga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menatap musuh pergi dari kotanya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Sesudah pertempuran yang gemilang itu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lima pemuda mengangkatnya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di antaranya anaknya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menolak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tetap merangkak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menuju kota kesayangannya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merangkak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di atas bumi yang dicintainya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Belumlagi selusin tindak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mautpun menghadangnya.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Ketika anaknya memegang tangannya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lastRenderedPageBreak/>
        <w:t>ia berkata :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” Yang berasal dari tanah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kembali rebah pada tanah.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aku pun berasal dari tanah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tanah Ambarawa yang kucinta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Kita bukanlah anak jadah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Kerna kita punya bumi kecintaan.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Bumi yang menyusui kita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dengan mata airnya.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Bumi kita adalah tempat pautan yang sah.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Bumi kita adalah kehormatan.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Bumi kita adalah juwa dari jiwa.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adalah bumi nenek moyang.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adalah bumi waris yang sekarang.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Ia adalah bumi waris yang akan datang.”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Hari pun berangkat malam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Bumi berpeluh dan terbakar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Kerna api menyala di kota Ambarawa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Orang tua itu kembali berkata :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“Lihatlah, hari telah fajar !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Wahai bumi yang indah,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kita akan berpelukan buat selama-lamanya !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Nanti sekali waktu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seorang cucuku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akan menacapkan bajak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di bumi tempatku berkubur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kemudian akan ditanamnya benih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tumbuh dengan subur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 xml:space="preserve">Maka ia pun berkata : 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Alangkah gemburnya tanah di sini!”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lastRenderedPageBreak/>
        <w:t>Hari pun lengkap malam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ketika menutup matanya</w:t>
      </w:r>
    </w:p>
    <w:p w:rsidR="005B0D8A" w:rsidRPr="0072163B" w:rsidRDefault="005B0D8A" w:rsidP="007216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6B67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W.S Rendra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P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KEMBALI TAK ADA SAHUTAN DI SANA  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Karya : Abdul Hadi WM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Kembali tak ada sahutan di sana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Ruang itu bisu sejak lama dan kami gedor terus pintu-pintunya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Hingga runtuh dan berderak menimpa tahun-tahun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penuh kebohongan dan teror yang tak henti-hentinya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Hingga kami tak bisa tinggal lagi di sana memerah keputusasaan dan cuaca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Demikian kami tinggalkan janji-janji gemerlap itu dan mulai bercerai-berai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Lari dari kehancuran yang satu ke kehancuran lainnya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Bertikai memperebutkan yang tak pernah pasti dan ada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Dari generasi ke generasi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Menenggelamkan rumah sendiri ribut tak henti-henti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Hingga kautanyakan lagi padaku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Penduduk negeri damai macam apa kami ini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raja-raja datang dan pergi seperti sambaran kilat dan api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kami bangun kota kami dari beribu mati.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Tinggi gedung-gedungnya di atas jurang dan tumpukan belulang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yang takut mendirikan menara sendiri membusuk bersama sepi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Demikian kami tinggalkan janji-janji gemerlap itu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dan matahari 'kan lama terbit lagi</w:t>
      </w:r>
    </w:p>
    <w:p w:rsidR="005B0D8A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P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63B">
        <w:rPr>
          <w:rFonts w:ascii="Times New Roman" w:hAnsi="Times New Roman" w:cs="Times New Roman"/>
          <w:b/>
          <w:sz w:val="24"/>
          <w:szCs w:val="24"/>
        </w:rPr>
        <w:lastRenderedPageBreak/>
        <w:t>PERJALANAN KUBUR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Karya: Sutardji Calzoum Bachri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Luka ngucap dalam badan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Kau telah membawaku keatas bukit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 atas karang ke atas gunung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Ke bintang-bintang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Lalat-lalat menggali perigi dalam dagingku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Untuk kuburmu alina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Untuk kuburmu alina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Aku menggali-gali dalam diri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Raja darah dalam darah mengaliri sungai-sungai mengibarkan bendera hitam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Menyeka matari membujuk bulan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Teguk tangismu alina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Sungai pergi ke laut membawa kubur-kubur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Laut-pergi ke laut membawa kubur-kubur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Awan pergi ke hujan membawa kubur-kubur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Hujan pergi ke akar ke pohon ke bunga-bunga</w:t>
      </w:r>
    </w:p>
    <w:p w:rsidR="005B0D8A" w:rsidRPr="0072163B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63B">
        <w:rPr>
          <w:rFonts w:ascii="Times New Roman" w:hAnsi="Times New Roman" w:cs="Times New Roman"/>
          <w:sz w:val="24"/>
          <w:szCs w:val="24"/>
        </w:rPr>
        <w:t>Membawa kuburmu alina</w:t>
      </w:r>
    </w:p>
    <w:p w:rsidR="005B0D8A" w:rsidRDefault="005B0D8A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P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8E8" w:rsidRDefault="0032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8E8" w:rsidRPr="0072163B" w:rsidRDefault="003228E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Pr="0072163B" w:rsidRDefault="00396DF0" w:rsidP="00721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72163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fldChar w:fldCharType="begin"/>
      </w:r>
      <w:r w:rsidRPr="0072163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instrText xml:space="preserve"> HYPERLINK "http://www.puisikita.com/2009/06/tembang-di-atas-perahu-dorothea-rosa.html" </w:instrText>
      </w:r>
      <w:r w:rsidRPr="0072163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fldChar w:fldCharType="separate"/>
      </w:r>
      <w:r w:rsidRPr="0072163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TEMBANG DI ATAS PERAHU</w:t>
      </w:r>
    </w:p>
    <w:p w:rsidR="00396DF0" w:rsidRPr="0072163B" w:rsidRDefault="00396DF0" w:rsidP="00721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 w:rsidRPr="007216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Karya : Dorothea Rosa Herliany</w:t>
      </w:r>
      <w:r w:rsidRPr="007216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fldChar w:fldCharType="end"/>
      </w:r>
      <w:r w:rsidRPr="007216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</w:p>
    <w:p w:rsidR="00396DF0" w:rsidRPr="0072163B" w:rsidRDefault="00396DF0" w:rsidP="0072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 di atas perahu kecil sendirian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aku terombangambing ombak kecil dalam tubuhku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jika aku terlelap, kumimpikan pangeran dengan jubah berderai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dan rambut mengurai beribu kalimat dengusnya yang dusta.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kulihat pancuran dari pedangnya yang panjang dan gagah.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kutiup terompet gairahku dalam tetembangan dari tanah jauh.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alangkah ngelangut. alangkah deras rindu tanpa alamat.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alangkah sunyi dan palsu impian.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seperti di atas perahu kecil sendirian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aku terjaga. tak teratur napasku. mencari beribu nama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dan alamt. dalam berjuta situs dan bermiliar virus. berbaris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cerita cabul pesanpesan asmara yang memualkan.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aku sendirian, seperti lukisan perempuan di depan jendela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: memandang laut biru di batas langit. sambil membendung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badai dan ombak yang mengikis karangkarang.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Februari, 2000</w:t>
      </w: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DF0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</w:rPr>
      </w:pPr>
      <w:r w:rsidRPr="0072163B">
        <w:rPr>
          <w:rFonts w:ascii="Times New Roman" w:hAnsi="Times New Roman" w:cs="Times New Roman"/>
          <w:b/>
          <w:bCs/>
          <w:sz w:val="28"/>
        </w:rPr>
        <w:lastRenderedPageBreak/>
        <w:t>PUISI JALANAN</w:t>
      </w: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</w:rPr>
      </w:pPr>
      <w:r w:rsidRPr="0072163B">
        <w:rPr>
          <w:rFonts w:ascii="Times New Roman" w:hAnsi="Times New Roman" w:cs="Times New Roman"/>
        </w:rPr>
        <w:t>Karya : Emha Ainun Najib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Hendaklah puisiku lahir dari jalanan</w:t>
      </w:r>
      <w:r w:rsidRPr="0072163B">
        <w:rPr>
          <w:rFonts w:ascii="Times New Roman" w:hAnsi="Times New Roman" w:cs="Times New Roman"/>
        </w:rPr>
        <w:br/>
        <w:t>Dari desah nafas para gelandangan</w:t>
      </w:r>
      <w:r w:rsidRPr="0072163B">
        <w:rPr>
          <w:rFonts w:ascii="Times New Roman" w:hAnsi="Times New Roman" w:cs="Times New Roman"/>
        </w:rPr>
        <w:br/>
        <w:t>Jangan dari gedung-gedung besar</w:t>
      </w:r>
      <w:r w:rsidRPr="0072163B">
        <w:rPr>
          <w:rFonts w:ascii="Times New Roman" w:hAnsi="Times New Roman" w:cs="Times New Roman"/>
        </w:rPr>
        <w:br/>
        <w:t>Dan lampu gemerlapan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Para pengemis yang lapar</w:t>
      </w:r>
      <w:r w:rsidRPr="0072163B">
        <w:rPr>
          <w:rFonts w:ascii="Times New Roman" w:hAnsi="Times New Roman" w:cs="Times New Roman"/>
        </w:rPr>
        <w:br/>
        <w:t>Langsung menjadi milik Tuhan</w:t>
      </w:r>
      <w:r w:rsidRPr="0072163B">
        <w:rPr>
          <w:rFonts w:ascii="Times New Roman" w:hAnsi="Times New Roman" w:cs="Times New Roman"/>
        </w:rPr>
        <w:br/>
        <w:t>Sebab rintihan mereka</w:t>
      </w:r>
      <w:r w:rsidRPr="0072163B">
        <w:rPr>
          <w:rFonts w:ascii="Times New Roman" w:hAnsi="Times New Roman" w:cs="Times New Roman"/>
        </w:rPr>
        <w:br/>
        <w:t>Tak lagi bisa mengharukan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Para pengemis menyeret langkahnya</w:t>
      </w:r>
      <w:r w:rsidRPr="0072163B">
        <w:rPr>
          <w:rFonts w:ascii="Times New Roman" w:hAnsi="Times New Roman" w:cs="Times New Roman"/>
        </w:rPr>
        <w:br/>
        <w:t>Para pemgemis batuk-batuk</w:t>
      </w:r>
      <w:r w:rsidRPr="0072163B">
        <w:rPr>
          <w:rFonts w:ascii="Times New Roman" w:hAnsi="Times New Roman" w:cs="Times New Roman"/>
        </w:rPr>
        <w:br/>
        <w:t>Darah dan hatinya menggumpal</w:t>
      </w:r>
      <w:r w:rsidRPr="0072163B">
        <w:rPr>
          <w:rFonts w:ascii="Times New Roman" w:hAnsi="Times New Roman" w:cs="Times New Roman"/>
        </w:rPr>
        <w:br/>
        <w:t>Luka jiwanya amat dalam mengental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Hendaklah puisiku anyir</w:t>
      </w:r>
      <w:r w:rsidRPr="0072163B">
        <w:rPr>
          <w:rFonts w:ascii="Times New Roman" w:hAnsi="Times New Roman" w:cs="Times New Roman"/>
        </w:rPr>
        <w:br/>
        <w:t>Seperti bau mulut mereka</w:t>
      </w:r>
      <w:r w:rsidRPr="0072163B">
        <w:rPr>
          <w:rFonts w:ascii="Times New Roman" w:hAnsi="Times New Roman" w:cs="Times New Roman"/>
        </w:rPr>
        <w:br/>
        <w:t>Yang terdampar di trotoar</w:t>
      </w:r>
      <w:r w:rsidRPr="0072163B">
        <w:rPr>
          <w:rFonts w:ascii="Times New Roman" w:hAnsi="Times New Roman" w:cs="Times New Roman"/>
        </w:rPr>
        <w:br/>
        <w:t>Yang terusir dan terkapar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Para pengemis tak ikut memiliki kehidupan</w:t>
      </w:r>
      <w:r w:rsidRPr="0072163B">
        <w:rPr>
          <w:rFonts w:ascii="Times New Roman" w:hAnsi="Times New Roman" w:cs="Times New Roman"/>
        </w:rPr>
        <w:br/>
        <w:t>Mereka mengintai nasib orang yang dijumpainya</w:t>
      </w:r>
      <w:r w:rsidRPr="0072163B">
        <w:rPr>
          <w:rFonts w:ascii="Times New Roman" w:hAnsi="Times New Roman" w:cs="Times New Roman"/>
        </w:rPr>
        <w:br/>
        <w:t>Tetapi zaman telah kebal</w:t>
      </w:r>
      <w:r w:rsidRPr="0072163B">
        <w:rPr>
          <w:rFonts w:ascii="Times New Roman" w:hAnsi="Times New Roman" w:cs="Times New Roman"/>
        </w:rPr>
        <w:br/>
        <w:t>Terhadap cerita mereka yang kekal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Hendaklah puisi-puisiku</w:t>
      </w:r>
      <w:r w:rsidRPr="0072163B">
        <w:rPr>
          <w:rFonts w:ascii="Times New Roman" w:hAnsi="Times New Roman" w:cs="Times New Roman"/>
        </w:rPr>
        <w:br/>
        <w:t>Bisa menjadi persembahan yang menolongku</w:t>
      </w:r>
      <w:r w:rsidRPr="0072163B">
        <w:rPr>
          <w:rFonts w:ascii="Times New Roman" w:hAnsi="Times New Roman" w:cs="Times New Roman"/>
        </w:rPr>
        <w:br/>
        <w:t>Agar mereka menerimaku menjadi sahabat</w:t>
      </w:r>
      <w:r w:rsidRPr="0072163B">
        <w:rPr>
          <w:rFonts w:ascii="Times New Roman" w:hAnsi="Times New Roman" w:cs="Times New Roman"/>
        </w:rPr>
        <w:br/>
        <w:t>Dan memaafkan segala kelalaianku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Yang banyak dilupakan orang ialah Tuhan</w:t>
      </w:r>
      <w:r w:rsidRPr="0072163B">
        <w:rPr>
          <w:rFonts w:ascii="Times New Roman" w:hAnsi="Times New Roman" w:cs="Times New Roman"/>
        </w:rPr>
        <w:br/>
      </w:r>
      <w:r w:rsidRPr="0072163B">
        <w:rPr>
          <w:rFonts w:ascii="Times New Roman" w:hAnsi="Times New Roman" w:cs="Times New Roman"/>
        </w:rPr>
        <w:br/>
        <w:t>Ketika mengucap nama-Mu</w:t>
      </w:r>
      <w:r w:rsidRPr="0072163B">
        <w:rPr>
          <w:rFonts w:ascii="Times New Roman" w:hAnsi="Times New Roman" w:cs="Times New Roman"/>
        </w:rPr>
        <w:br/>
        <w:t>Tuhan, ambillah aku</w:t>
      </w:r>
      <w:r w:rsidRPr="0072163B">
        <w:rPr>
          <w:rFonts w:ascii="Times New Roman" w:hAnsi="Times New Roman" w:cs="Times New Roman"/>
        </w:rPr>
        <w:br/>
        <w:t>Sewaktu-waktu</w:t>
      </w:r>
      <w:r w:rsidRPr="0072163B">
        <w:rPr>
          <w:rFonts w:ascii="Times New Roman" w:hAnsi="Times New Roman" w:cs="Times New Roman"/>
        </w:rPr>
        <w:br/>
        <w:t>Kematianku hendaknya sederhana saja</w:t>
      </w:r>
      <w:r w:rsidRPr="0072163B">
        <w:rPr>
          <w:rFonts w:ascii="Times New Roman" w:hAnsi="Times New Roman" w:cs="Times New Roman"/>
        </w:rPr>
        <w:br/>
        <w:t>Orang-orang yang menguburku hendaknya juga dengan sederhana saja</w:t>
      </w:r>
    </w:p>
    <w:p w:rsidR="00396DF0" w:rsidRPr="0072163B" w:rsidRDefault="00396DF0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63B" w:rsidRP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A38" w:rsidRPr="0072163B" w:rsidRDefault="001C5A38" w:rsidP="00721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72163B">
        <w:rPr>
          <w:rFonts w:ascii="Times New Roman" w:eastAsia="Times New Roman" w:hAnsi="Times New Roman" w:cs="Times New Roman"/>
          <w:b/>
          <w:bCs/>
          <w:sz w:val="28"/>
          <w:szCs w:val="27"/>
          <w:lang w:eastAsia="id-ID"/>
        </w:rPr>
        <w:lastRenderedPageBreak/>
        <w:t xml:space="preserve">ISYARAT MAGHRIB </w:t>
      </w:r>
      <w:r w:rsidR="002637DB"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karya: Iman Budhi Santoso</w:t>
      </w:r>
      <w:r w:rsidR="002637DB"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Menyaksikan langit merayap jingga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masjid-masjid menyala, bersuara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daun pohon merunduk luruh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burung menyimpan sayap serta paruh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debu mengendap. Belukar semakin lindap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mata dan hari rindu berkejaran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menikmati bulan di bubungan atap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Lupakanlah esok masih jauh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malam baru akan tertanam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belum jelas bunga atau tuba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terpanen diakhir cerita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Lupakan kini saatnya bersuci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membasuh kaki, membersihkan tangan ?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Ribuan kesempatan tak mungkin berulang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sebelum dilaporkan, dipertanggungjawabkan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Rrnci dan memuaskan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Lupakah sunyi waktunya menguji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Do’a yang kita miliki. Dan Maghrib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isyarat perjalanan gaib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menuju Tuhan. Menyiapkan malam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bukan sebuah perjalanan merantau</w:t>
      </w:r>
      <w:r w:rsidRPr="0072163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 lembah hitam menakutkan.</w:t>
      </w:r>
    </w:p>
    <w:p w:rsidR="001C5A38" w:rsidRPr="0072163B" w:rsidRDefault="001C5A38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7DB" w:rsidRPr="0072163B" w:rsidRDefault="002637DB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7DB" w:rsidRPr="0072163B" w:rsidRDefault="002637DB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7DB" w:rsidRDefault="002637D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163B" w:rsidRDefault="0072163B" w:rsidP="0072163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37DB" w:rsidRPr="0072163B" w:rsidRDefault="002637DB" w:rsidP="0072163B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637DB" w:rsidRPr="0072163B" w:rsidRDefault="002637DB" w:rsidP="00721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37DB" w:rsidRPr="0072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A"/>
    <w:rsid w:val="001C5A38"/>
    <w:rsid w:val="002637DB"/>
    <w:rsid w:val="003228E8"/>
    <w:rsid w:val="00396DF0"/>
    <w:rsid w:val="005B0D8A"/>
    <w:rsid w:val="0072163B"/>
    <w:rsid w:val="008D6B67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DD23"/>
  <w15:docId w15:val="{2AC5FDC5-EDA5-4B37-B305-7E821B6E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6DF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39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AUDIO-0</cp:lastModifiedBy>
  <cp:revision>2</cp:revision>
  <cp:lastPrinted>2015-12-08T05:31:00Z</cp:lastPrinted>
  <dcterms:created xsi:type="dcterms:W3CDTF">2015-12-08T08:32:00Z</dcterms:created>
  <dcterms:modified xsi:type="dcterms:W3CDTF">2015-12-08T08:32:00Z</dcterms:modified>
</cp:coreProperties>
</file>